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Российская Федерация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Республика Алтай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Шебалинский район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Сельский Совет депутатов муниципального образования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Чергинское сельское поселение</w:t>
      </w:r>
    </w:p>
    <w:p w:rsidR="00916ED9" w:rsidRDefault="00916ED9" w:rsidP="00916ED9">
      <w:pPr>
        <w:jc w:val="center"/>
        <w:rPr>
          <w:b/>
        </w:rPr>
      </w:pP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РЕШЕНИЕ</w:t>
      </w:r>
      <w:r w:rsidR="000055B4" w:rsidRPr="00F063B4">
        <w:rPr>
          <w:b/>
          <w:sz w:val="28"/>
          <w:szCs w:val="28"/>
        </w:rPr>
        <w:t xml:space="preserve"> №</w:t>
      </w:r>
      <w:r w:rsidR="006E171E" w:rsidRPr="00F063B4">
        <w:rPr>
          <w:b/>
          <w:sz w:val="28"/>
          <w:szCs w:val="28"/>
        </w:rPr>
        <w:t xml:space="preserve"> </w:t>
      </w:r>
      <w:r w:rsidR="00172237" w:rsidRPr="00F063B4">
        <w:rPr>
          <w:b/>
          <w:sz w:val="28"/>
          <w:szCs w:val="28"/>
        </w:rPr>
        <w:t>41-</w:t>
      </w:r>
      <w:r w:rsidR="00C33622">
        <w:rPr>
          <w:b/>
          <w:sz w:val="28"/>
          <w:szCs w:val="28"/>
        </w:rPr>
        <w:t>4</w:t>
      </w:r>
    </w:p>
    <w:p w:rsidR="00F32D65" w:rsidRDefault="00F32D65" w:rsidP="00916ED9">
      <w:pPr>
        <w:rPr>
          <w:b/>
        </w:rPr>
      </w:pPr>
    </w:p>
    <w:p w:rsidR="00916ED9" w:rsidRPr="00822C0B" w:rsidRDefault="00AE6F68" w:rsidP="00916ED9">
      <w:pPr>
        <w:rPr>
          <w:b/>
        </w:rPr>
      </w:pPr>
      <w:r w:rsidRPr="00822C0B">
        <w:rPr>
          <w:b/>
        </w:rPr>
        <w:t>От  «</w:t>
      </w:r>
      <w:r w:rsidR="00822C0B" w:rsidRPr="00822C0B">
        <w:rPr>
          <w:b/>
        </w:rPr>
        <w:t>04</w:t>
      </w:r>
      <w:r w:rsidRPr="00822C0B">
        <w:rPr>
          <w:b/>
        </w:rPr>
        <w:t xml:space="preserve"> </w:t>
      </w:r>
      <w:r w:rsidR="00642179" w:rsidRPr="00822C0B">
        <w:rPr>
          <w:b/>
        </w:rPr>
        <w:t xml:space="preserve">» </w:t>
      </w:r>
      <w:r w:rsidR="00F32D65" w:rsidRPr="00822C0B">
        <w:rPr>
          <w:b/>
        </w:rPr>
        <w:t xml:space="preserve"> </w:t>
      </w:r>
      <w:r w:rsidR="00822C0B" w:rsidRPr="00822C0B">
        <w:rPr>
          <w:b/>
        </w:rPr>
        <w:t>мая  2023</w:t>
      </w:r>
      <w:r w:rsidR="00916ED9" w:rsidRPr="00822C0B">
        <w:rPr>
          <w:b/>
        </w:rPr>
        <w:t xml:space="preserve"> года                  </w:t>
      </w:r>
      <w:r w:rsidR="00F910AF" w:rsidRPr="00822C0B">
        <w:rPr>
          <w:b/>
        </w:rPr>
        <w:t xml:space="preserve">          </w:t>
      </w:r>
      <w:r w:rsidR="00916ED9" w:rsidRPr="00822C0B">
        <w:rPr>
          <w:b/>
        </w:rPr>
        <w:t xml:space="preserve">                                             </w:t>
      </w:r>
      <w:proofErr w:type="gramStart"/>
      <w:r w:rsidR="00916ED9" w:rsidRPr="00822C0B">
        <w:rPr>
          <w:b/>
        </w:rPr>
        <w:t>с</w:t>
      </w:r>
      <w:proofErr w:type="gramEnd"/>
      <w:r w:rsidR="00916ED9" w:rsidRPr="00822C0B">
        <w:rPr>
          <w:b/>
        </w:rPr>
        <w:t>.</w:t>
      </w:r>
      <w:r w:rsidR="0074733F" w:rsidRPr="00822C0B">
        <w:rPr>
          <w:b/>
        </w:rPr>
        <w:t xml:space="preserve"> </w:t>
      </w:r>
      <w:r w:rsidR="00916ED9" w:rsidRPr="00822C0B">
        <w:rPr>
          <w:b/>
        </w:rPr>
        <w:t>Черга</w:t>
      </w:r>
    </w:p>
    <w:p w:rsidR="00F32D65" w:rsidRPr="00822C0B" w:rsidRDefault="00F32D65" w:rsidP="00F32D65">
      <w:pPr>
        <w:jc w:val="center"/>
        <w:rPr>
          <w:b/>
        </w:rPr>
      </w:pPr>
    </w:p>
    <w:p w:rsidR="00F652F7" w:rsidRDefault="00F652F7" w:rsidP="00C33622">
      <w:pPr>
        <w:pStyle w:val="a5"/>
        <w:shd w:val="clear" w:color="auto" w:fill="F6F6F6"/>
        <w:jc w:val="center"/>
        <w:rPr>
          <w:b/>
          <w:bCs/>
        </w:rPr>
      </w:pPr>
      <w:r w:rsidRPr="00F652F7">
        <w:rPr>
          <w:b/>
          <w:bCs/>
        </w:rPr>
        <w:t>О</w:t>
      </w:r>
      <w:r w:rsidR="00C33622">
        <w:rPr>
          <w:b/>
          <w:bCs/>
        </w:rPr>
        <w:t xml:space="preserve"> кандидатурах в состав (резерв составов) участковых избирательных комиссий</w:t>
      </w:r>
    </w:p>
    <w:p w:rsidR="00C33622" w:rsidRPr="00C33622" w:rsidRDefault="00C33622" w:rsidP="00C33622">
      <w:pPr>
        <w:pStyle w:val="a5"/>
        <w:shd w:val="clear" w:color="auto" w:fill="F6F6F6"/>
        <w:jc w:val="both"/>
        <w:rPr>
          <w:bCs/>
        </w:rPr>
      </w:pPr>
      <w:r w:rsidRPr="00C33622">
        <w:rPr>
          <w:bCs/>
        </w:rPr>
        <w:t>Руководствуясь пунктом 4 статьи 27 Федерального Закона  «Об основных гарантиях избирательных прав и права на участие в референдуме граждан Российской Федерации» Совет депутатов МО Черг</w:t>
      </w:r>
      <w:r>
        <w:rPr>
          <w:bCs/>
        </w:rPr>
        <w:t>инское сельское поселение,</w:t>
      </w:r>
    </w:p>
    <w:p w:rsidR="00C33622" w:rsidRPr="00C33622" w:rsidRDefault="00C33622" w:rsidP="00C33622">
      <w:pPr>
        <w:pStyle w:val="a5"/>
        <w:shd w:val="clear" w:color="auto" w:fill="F6F6F6"/>
        <w:jc w:val="center"/>
        <w:rPr>
          <w:sz w:val="19"/>
          <w:szCs w:val="19"/>
        </w:rPr>
      </w:pPr>
    </w:p>
    <w:p w:rsidR="00F652F7" w:rsidRPr="00F652F7" w:rsidRDefault="00F652F7" w:rsidP="00F652F7">
      <w:pPr>
        <w:pStyle w:val="a5"/>
        <w:shd w:val="clear" w:color="auto" w:fill="F6F6F6"/>
        <w:spacing w:after="240" w:afterAutospacing="0"/>
        <w:jc w:val="center"/>
        <w:rPr>
          <w:sz w:val="19"/>
          <w:szCs w:val="19"/>
        </w:rPr>
      </w:pPr>
      <w:r w:rsidRPr="00F652F7">
        <w:t>РЕШИЛ:</w:t>
      </w:r>
    </w:p>
    <w:p w:rsidR="00C33622" w:rsidRDefault="00F652F7" w:rsidP="00F652F7">
      <w:pPr>
        <w:pStyle w:val="a5"/>
        <w:shd w:val="clear" w:color="auto" w:fill="F6F6F6"/>
        <w:jc w:val="both"/>
      </w:pPr>
      <w:r w:rsidRPr="00F652F7">
        <w:t>1.</w:t>
      </w:r>
      <w:r w:rsidR="00C33622">
        <w:t xml:space="preserve">Внести в </w:t>
      </w:r>
      <w:proofErr w:type="spellStart"/>
      <w:r w:rsidR="00C33622">
        <w:t>Шебалинскую</w:t>
      </w:r>
      <w:proofErr w:type="spellEnd"/>
      <w:r w:rsidR="00C33622">
        <w:t xml:space="preserve"> территориальную избирательную комиссию предложения по кандидатурам в состав участковых избирательных комиссий:</w:t>
      </w:r>
    </w:p>
    <w:p w:rsidR="00C33622" w:rsidRDefault="00C33622" w:rsidP="00F652F7">
      <w:pPr>
        <w:pStyle w:val="a5"/>
        <w:shd w:val="clear" w:color="auto" w:fill="F6F6F6"/>
        <w:jc w:val="both"/>
      </w:pPr>
      <w:r>
        <w:t>1.1. Участковая избирательная комиссия избирательного участка №224</w:t>
      </w:r>
    </w:p>
    <w:p w:rsidR="00C33622" w:rsidRDefault="00923E5B" w:rsidP="00F652F7">
      <w:pPr>
        <w:pStyle w:val="a5"/>
        <w:shd w:val="clear" w:color="auto" w:fill="F6F6F6"/>
        <w:jc w:val="both"/>
      </w:pPr>
      <w:r>
        <w:t>-Боброва Елизавета Сергеевна</w:t>
      </w:r>
      <w:r w:rsidR="00C33622">
        <w:t>, 22.08.19</w:t>
      </w:r>
      <w:r>
        <w:t>85г</w:t>
      </w:r>
      <w:proofErr w:type="gramStart"/>
      <w:r>
        <w:t>.р</w:t>
      </w:r>
      <w:proofErr w:type="gramEnd"/>
    </w:p>
    <w:p w:rsidR="00923E5B" w:rsidRDefault="00F652F7" w:rsidP="00923E5B">
      <w:pPr>
        <w:pStyle w:val="a5"/>
        <w:shd w:val="clear" w:color="auto" w:fill="F6F6F6"/>
        <w:jc w:val="both"/>
      </w:pPr>
      <w:r w:rsidRPr="00F652F7">
        <w:t xml:space="preserve">2. </w:t>
      </w:r>
      <w:r w:rsidR="00923E5B">
        <w:t xml:space="preserve">Внести в </w:t>
      </w:r>
      <w:proofErr w:type="spellStart"/>
      <w:r w:rsidR="00923E5B">
        <w:t>Шебалинскую</w:t>
      </w:r>
      <w:proofErr w:type="spellEnd"/>
      <w:r w:rsidR="00923E5B">
        <w:t xml:space="preserve"> территориальную избирательную комиссию предложения по кандидатурам резерв составов участковых избирательных комиссий:</w:t>
      </w:r>
    </w:p>
    <w:p w:rsidR="00923E5B" w:rsidRDefault="00923E5B" w:rsidP="00923E5B">
      <w:pPr>
        <w:pStyle w:val="a5"/>
        <w:shd w:val="clear" w:color="auto" w:fill="F6F6F6"/>
        <w:jc w:val="both"/>
      </w:pPr>
      <w:r>
        <w:t>2.1.</w:t>
      </w:r>
      <w:r w:rsidRPr="00923E5B">
        <w:t xml:space="preserve"> </w:t>
      </w:r>
      <w:r>
        <w:t>Участковая избирательная комиссия избирательного участка №224</w:t>
      </w:r>
    </w:p>
    <w:p w:rsidR="00923E5B" w:rsidRDefault="00923E5B" w:rsidP="00923E5B">
      <w:pPr>
        <w:pStyle w:val="a5"/>
        <w:shd w:val="clear" w:color="auto" w:fill="F6F6F6"/>
        <w:jc w:val="both"/>
      </w:pPr>
      <w:r>
        <w:t>-Панова Светлана Николаевна, 28.05.1970г</w:t>
      </w:r>
      <w:proofErr w:type="gramStart"/>
      <w:r>
        <w:t>.р</w:t>
      </w:r>
      <w:proofErr w:type="gramEnd"/>
    </w:p>
    <w:p w:rsidR="00923E5B" w:rsidRDefault="00923E5B" w:rsidP="00923E5B">
      <w:pPr>
        <w:pStyle w:val="a5"/>
        <w:shd w:val="clear" w:color="auto" w:fill="F6F6F6"/>
        <w:jc w:val="both"/>
      </w:pPr>
      <w:r>
        <w:t xml:space="preserve">  </w:t>
      </w:r>
      <w:r w:rsidR="00F652F7" w:rsidRPr="00F652F7">
        <w:t>3.</w:t>
      </w:r>
      <w:r>
        <w:t xml:space="preserve"> Поручить специалисту </w:t>
      </w:r>
      <w:proofErr w:type="spellStart"/>
      <w:r>
        <w:t>Шихалевой</w:t>
      </w:r>
      <w:proofErr w:type="spellEnd"/>
      <w:r>
        <w:t xml:space="preserve"> </w:t>
      </w:r>
      <w:proofErr w:type="spellStart"/>
      <w:r>
        <w:t>Айане</w:t>
      </w:r>
      <w:proofErr w:type="spellEnd"/>
      <w:r>
        <w:t xml:space="preserve"> Сергеевне, представить в </w:t>
      </w:r>
      <w:proofErr w:type="spellStart"/>
      <w:r>
        <w:t>Шебалинскую</w:t>
      </w:r>
      <w:proofErr w:type="spellEnd"/>
      <w:r>
        <w:t xml:space="preserve"> территориальную избирательную комиссию документы по указанным выше кандидатурам в состав и в  резерв составов участковых избирательных</w:t>
      </w:r>
      <w:r w:rsidR="00826B23">
        <w:t xml:space="preserve"> комиссий в срок до «05</w:t>
      </w:r>
      <w:r>
        <w:t>»мая 2023 года.</w:t>
      </w:r>
    </w:p>
    <w:p w:rsidR="00F652F7" w:rsidRPr="00F652F7" w:rsidRDefault="00923E5B" w:rsidP="00F652F7">
      <w:pPr>
        <w:pStyle w:val="a5"/>
        <w:shd w:val="clear" w:color="auto" w:fill="F6F6F6"/>
        <w:jc w:val="both"/>
        <w:rPr>
          <w:sz w:val="19"/>
          <w:szCs w:val="19"/>
        </w:rPr>
      </w:pPr>
      <w:r>
        <w:t xml:space="preserve">   </w:t>
      </w:r>
    </w:p>
    <w:p w:rsidR="00916ED9" w:rsidRPr="00F063B4" w:rsidRDefault="00916ED9" w:rsidP="00916ED9">
      <w:pPr>
        <w:tabs>
          <w:tab w:val="left" w:pos="1605"/>
        </w:tabs>
        <w:rPr>
          <w:sz w:val="28"/>
          <w:szCs w:val="28"/>
        </w:rPr>
      </w:pPr>
    </w:p>
    <w:p w:rsidR="00916ED9" w:rsidRPr="00F652F7" w:rsidRDefault="00916ED9" w:rsidP="00916ED9">
      <w:pPr>
        <w:tabs>
          <w:tab w:val="left" w:pos="1605"/>
        </w:tabs>
        <w:rPr>
          <w:b/>
        </w:rPr>
      </w:pPr>
      <w:r w:rsidRPr="00F652F7">
        <w:rPr>
          <w:b/>
        </w:rPr>
        <w:t>Глава муниципального образования</w:t>
      </w:r>
    </w:p>
    <w:p w:rsidR="004E1259" w:rsidRPr="00F652F7" w:rsidRDefault="00916ED9" w:rsidP="00822C0B">
      <w:pPr>
        <w:tabs>
          <w:tab w:val="left" w:pos="1605"/>
          <w:tab w:val="left" w:pos="7035"/>
        </w:tabs>
      </w:pPr>
      <w:r w:rsidRPr="00F652F7">
        <w:rPr>
          <w:b/>
        </w:rPr>
        <w:t>Чергинское сельское поселение</w:t>
      </w:r>
      <w:r w:rsidRPr="00F652F7">
        <w:rPr>
          <w:b/>
        </w:rPr>
        <w:tab/>
      </w:r>
      <w:r w:rsidR="00822C0B" w:rsidRPr="00F652F7">
        <w:rPr>
          <w:b/>
        </w:rPr>
        <w:t>А.В.Куркин</w:t>
      </w:r>
    </w:p>
    <w:sectPr w:rsidR="004E1259" w:rsidRPr="00F652F7" w:rsidSect="00ED5412">
      <w:pgSz w:w="11906" w:h="16838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62"/>
    <w:multiLevelType w:val="hybridMultilevel"/>
    <w:tmpl w:val="6E2AA126"/>
    <w:lvl w:ilvl="0" w:tplc="C9EE28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92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2B0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B09D9"/>
    <w:multiLevelType w:val="hybridMultilevel"/>
    <w:tmpl w:val="FB801832"/>
    <w:lvl w:ilvl="0" w:tplc="BCD82B4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40BB9"/>
    <w:multiLevelType w:val="hybridMultilevel"/>
    <w:tmpl w:val="D4F8E624"/>
    <w:lvl w:ilvl="0" w:tplc="FA3C577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7640FEB"/>
    <w:multiLevelType w:val="hybridMultilevel"/>
    <w:tmpl w:val="FAE6F232"/>
    <w:lvl w:ilvl="0" w:tplc="09E600F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6ED9"/>
    <w:rsid w:val="00001EB4"/>
    <w:rsid w:val="000055B4"/>
    <w:rsid w:val="00027E07"/>
    <w:rsid w:val="00033CA8"/>
    <w:rsid w:val="00037416"/>
    <w:rsid w:val="00063DCD"/>
    <w:rsid w:val="0007154A"/>
    <w:rsid w:val="000C4D6A"/>
    <w:rsid w:val="000C766C"/>
    <w:rsid w:val="000E7D38"/>
    <w:rsid w:val="0010575A"/>
    <w:rsid w:val="00172237"/>
    <w:rsid w:val="001C1BE3"/>
    <w:rsid w:val="001E28D3"/>
    <w:rsid w:val="00231A74"/>
    <w:rsid w:val="00234349"/>
    <w:rsid w:val="00274B12"/>
    <w:rsid w:val="002E56AC"/>
    <w:rsid w:val="002F4C4D"/>
    <w:rsid w:val="00323F4F"/>
    <w:rsid w:val="003B0E90"/>
    <w:rsid w:val="004218E5"/>
    <w:rsid w:val="00440995"/>
    <w:rsid w:val="004C609D"/>
    <w:rsid w:val="004D72D3"/>
    <w:rsid w:val="004E1259"/>
    <w:rsid w:val="00503EA0"/>
    <w:rsid w:val="00517048"/>
    <w:rsid w:val="0052476A"/>
    <w:rsid w:val="005507ED"/>
    <w:rsid w:val="00562D9F"/>
    <w:rsid w:val="005A5335"/>
    <w:rsid w:val="005C0EC3"/>
    <w:rsid w:val="005C2554"/>
    <w:rsid w:val="005C4AB2"/>
    <w:rsid w:val="00642179"/>
    <w:rsid w:val="00675A60"/>
    <w:rsid w:val="006763D5"/>
    <w:rsid w:val="00693644"/>
    <w:rsid w:val="006B325C"/>
    <w:rsid w:val="006E0AB1"/>
    <w:rsid w:val="006E171E"/>
    <w:rsid w:val="006F3696"/>
    <w:rsid w:val="00737D57"/>
    <w:rsid w:val="0074733F"/>
    <w:rsid w:val="007A6697"/>
    <w:rsid w:val="007B4A21"/>
    <w:rsid w:val="007C6213"/>
    <w:rsid w:val="007D5382"/>
    <w:rsid w:val="00815500"/>
    <w:rsid w:val="00822C0B"/>
    <w:rsid w:val="00826B23"/>
    <w:rsid w:val="00826B92"/>
    <w:rsid w:val="00827570"/>
    <w:rsid w:val="00872DB8"/>
    <w:rsid w:val="00883E74"/>
    <w:rsid w:val="00883FB3"/>
    <w:rsid w:val="00897D58"/>
    <w:rsid w:val="008A7885"/>
    <w:rsid w:val="008C15CC"/>
    <w:rsid w:val="008D6C37"/>
    <w:rsid w:val="008E444C"/>
    <w:rsid w:val="00906958"/>
    <w:rsid w:val="00916ED9"/>
    <w:rsid w:val="00923E5B"/>
    <w:rsid w:val="00952E0D"/>
    <w:rsid w:val="00974F8E"/>
    <w:rsid w:val="009B7B56"/>
    <w:rsid w:val="009C1E1E"/>
    <w:rsid w:val="009E4634"/>
    <w:rsid w:val="009F765E"/>
    <w:rsid w:val="00AD4CAE"/>
    <w:rsid w:val="00AE0452"/>
    <w:rsid w:val="00AE6F68"/>
    <w:rsid w:val="00AF0DC2"/>
    <w:rsid w:val="00AF5CBA"/>
    <w:rsid w:val="00B01BE0"/>
    <w:rsid w:val="00B155B8"/>
    <w:rsid w:val="00B21C79"/>
    <w:rsid w:val="00B262EE"/>
    <w:rsid w:val="00B9508F"/>
    <w:rsid w:val="00BA7AB1"/>
    <w:rsid w:val="00BD3A08"/>
    <w:rsid w:val="00BF365E"/>
    <w:rsid w:val="00C0235A"/>
    <w:rsid w:val="00C3253A"/>
    <w:rsid w:val="00C33256"/>
    <w:rsid w:val="00C33622"/>
    <w:rsid w:val="00C71FC7"/>
    <w:rsid w:val="00C94C10"/>
    <w:rsid w:val="00CB6051"/>
    <w:rsid w:val="00CD1319"/>
    <w:rsid w:val="00CE1D43"/>
    <w:rsid w:val="00CF1861"/>
    <w:rsid w:val="00D16731"/>
    <w:rsid w:val="00D356E2"/>
    <w:rsid w:val="00D435BF"/>
    <w:rsid w:val="00DE13EA"/>
    <w:rsid w:val="00DE1C58"/>
    <w:rsid w:val="00EB017C"/>
    <w:rsid w:val="00EC5839"/>
    <w:rsid w:val="00ED5412"/>
    <w:rsid w:val="00F063B4"/>
    <w:rsid w:val="00F13916"/>
    <w:rsid w:val="00F23E26"/>
    <w:rsid w:val="00F32D65"/>
    <w:rsid w:val="00F652F7"/>
    <w:rsid w:val="00F910AF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32D65"/>
    <w:rPr>
      <w:color w:val="0000FF"/>
      <w:u w:val="none"/>
    </w:rPr>
  </w:style>
  <w:style w:type="paragraph" w:styleId="a4">
    <w:name w:val="No Spacing"/>
    <w:uiPriority w:val="1"/>
    <w:qFormat/>
    <w:rsid w:val="00F063B4"/>
    <w:rPr>
      <w:sz w:val="24"/>
      <w:szCs w:val="24"/>
    </w:rPr>
  </w:style>
  <w:style w:type="paragraph" w:styleId="a5">
    <w:name w:val="Normal (Web)"/>
    <w:basedOn w:val="a"/>
    <w:uiPriority w:val="99"/>
    <w:unhideWhenUsed/>
    <w:rsid w:val="00822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1384</CharactersWithSpaces>
  <SharedDoc>false</SharedDoc>
  <HLinks>
    <vt:vector size="90" baseType="variant">
      <vt:variant>
        <vt:i4>5111832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3</cp:revision>
  <cp:lastPrinted>2023-05-12T10:19:00Z</cp:lastPrinted>
  <dcterms:created xsi:type="dcterms:W3CDTF">2023-05-12T10:13:00Z</dcterms:created>
  <dcterms:modified xsi:type="dcterms:W3CDTF">2023-05-12T10:20:00Z</dcterms:modified>
</cp:coreProperties>
</file>